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5F3B11" w14:textId="517F766E" w:rsidR="00914104" w:rsidRDefault="00914104" w:rsidP="00914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2A3F1C">
        <w:rPr>
          <w:rFonts w:hint="eastAsia"/>
          <w:b/>
          <w:noProof/>
          <w:sz w:val="24"/>
          <w:lang w:eastAsia="zh-CN"/>
        </w:rPr>
        <w:t>198</w:t>
      </w:r>
    </w:p>
    <w:p w14:paraId="5B7F92CF" w14:textId="7669B086" w:rsidR="00914104" w:rsidRDefault="00914104" w:rsidP="00914104">
      <w:pPr>
        <w:pStyle w:val="CRCoverPage"/>
        <w:tabs>
          <w:tab w:val="right" w:pos="9639"/>
        </w:tabs>
        <w:spacing w:after="0"/>
        <w:rPr>
          <w:rFonts w:cs="Arial"/>
          <w:b/>
          <w:noProof/>
          <w:lang w:eastAsia="zh-CN"/>
        </w:rPr>
      </w:pPr>
      <w:r>
        <w:rPr>
          <w:b/>
          <w:noProof/>
          <w:sz w:val="24"/>
        </w:rPr>
        <w:t>Hyderabad, India; 27th – 31st May 2024</w:t>
      </w:r>
      <w:r>
        <w:tab/>
      </w:r>
      <w:r>
        <w:rPr>
          <w:rFonts w:eastAsia="Batang" w:cs="Arial"/>
          <w:b/>
          <w:noProof/>
          <w:lang w:eastAsia="zh-CN"/>
        </w:rPr>
        <w:t>(revision of xx-yyxxxx)</w:t>
      </w:r>
    </w:p>
    <w:p w14:paraId="11C899FD" w14:textId="77777777" w:rsidR="000B5A89" w:rsidRPr="000B5A89" w:rsidRDefault="000B5A89" w:rsidP="00FB548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</w:p>
    <w:p w14:paraId="5DFDABA4" w14:textId="0276256F" w:rsidR="000B5A89" w:rsidRDefault="000B5A89" w:rsidP="000B5A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3</w:t>
      </w:r>
      <w:r w:rsidR="00914104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-24</w:t>
      </w:r>
      <w:r w:rsidR="00A47A46">
        <w:rPr>
          <w:rFonts w:hint="eastAsia"/>
          <w:b/>
          <w:noProof/>
          <w:sz w:val="24"/>
          <w:lang w:eastAsia="zh-CN"/>
        </w:rPr>
        <w:t>3050</w:t>
      </w:r>
    </w:p>
    <w:p w14:paraId="2E7E9459" w14:textId="38A47731" w:rsidR="000B5A89" w:rsidRPr="007861B8" w:rsidRDefault="000B5A89" w:rsidP="000B5A89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Changsha, P.R.China</w:t>
      </w:r>
      <w:r w:rsidRPr="00FB5484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15</w:t>
      </w:r>
      <w:r w:rsidRPr="00E0269D">
        <w:rPr>
          <w:rFonts w:ascii="Arial" w:hAnsi="Arial"/>
          <w:b/>
          <w:noProof/>
          <w:sz w:val="24"/>
          <w:vertAlign w:val="superscript"/>
        </w:rPr>
        <w:t>th</w:t>
      </w:r>
      <w:r w:rsidRPr="00FB5484">
        <w:rPr>
          <w:rFonts w:ascii="Arial" w:hAnsi="Arial"/>
          <w:b/>
          <w:noProof/>
          <w:sz w:val="24"/>
        </w:rPr>
        <w:t xml:space="preserve"> – 1</w:t>
      </w:r>
      <w:r>
        <w:rPr>
          <w:rFonts w:ascii="Arial" w:hAnsi="Arial"/>
          <w:b/>
          <w:noProof/>
          <w:sz w:val="24"/>
        </w:rPr>
        <w:t>9</w:t>
      </w:r>
      <w:r w:rsidRPr="00E0269D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April</w:t>
      </w:r>
      <w:r w:rsidRPr="00FB5484">
        <w:rPr>
          <w:rFonts w:ascii="Arial" w:hAnsi="Arial"/>
          <w:b/>
          <w:noProof/>
          <w:sz w:val="24"/>
        </w:rPr>
        <w:t xml:space="preserve">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0B5A89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BE56DF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5A89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49D92DA3" w14:textId="22D0CC2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0B5A89" w:rsidRPr="000B5A89">
        <w:rPr>
          <w:rFonts w:ascii="Arial" w:eastAsia="Batang" w:hAnsi="Arial" w:cs="Arial"/>
          <w:b/>
          <w:sz w:val="24"/>
          <w:szCs w:val="24"/>
          <w:lang w:eastAsia="zh-CN"/>
        </w:rPr>
        <w:t>Service Based Interface Protocol Improvements Release 1</w:t>
      </w:r>
      <w:r w:rsidR="000B5A89">
        <w:rPr>
          <w:rFonts w:ascii="Arial" w:hAnsi="Arial" w:cs="Arial" w:hint="eastAsia"/>
          <w:b/>
          <w:sz w:val="24"/>
          <w:szCs w:val="24"/>
          <w:lang w:eastAsia="zh-CN"/>
        </w:rPr>
        <w:t>9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0AAAC71" w:rsidR="001E489F" w:rsidRPr="000B5A8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5A89">
        <w:rPr>
          <w:rFonts w:ascii="Arial" w:hAnsi="Arial" w:hint="eastAsia"/>
          <w:b/>
          <w:sz w:val="24"/>
          <w:szCs w:val="24"/>
          <w:lang w:val="en-US" w:eastAsia="zh-CN"/>
        </w:rPr>
        <w:t>5</w:t>
      </w:r>
      <w:r w:rsidR="008B6302">
        <w:rPr>
          <w:rFonts w:ascii="Arial" w:hAnsi="Arial" w:hint="eastAsia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B57C849" w:rsidR="001E489F" w:rsidRPr="00670698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70698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Service Based </w:t>
      </w:r>
      <w:r w:rsidR="00670698" w:rsidRPr="00670698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Interface Protocol Improvements Release 1</w:t>
      </w:r>
      <w:r w:rsidR="00670698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9</w:t>
      </w:r>
    </w:p>
    <w:p w14:paraId="4520DCE2" w14:textId="77A2467D" w:rsidR="001E489F" w:rsidRPr="007653E7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SBIProtoc19</w:t>
      </w:r>
    </w:p>
    <w:p w14:paraId="15B1DB90" w14:textId="68AC5780" w:rsidR="001E489F" w:rsidRPr="001204A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204AA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1040001</w:t>
      </w:r>
    </w:p>
    <w:p w14:paraId="4D9605DA" w14:textId="2A5933E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284576" w:rsidR="001E489F" w:rsidRPr="004847F1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92720AB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D0CA66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92959AD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9127A0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5B362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03C6632" w:rsidR="007861B8" w:rsidRDefault="004847F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8CAD7F" w:rsidR="001E489F" w:rsidRDefault="007653E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279D1BC" w:rsidR="001E489F" w:rsidRDefault="003723B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840002</w:t>
            </w:r>
          </w:p>
        </w:tc>
        <w:tc>
          <w:tcPr>
            <w:tcW w:w="3326" w:type="dxa"/>
          </w:tcPr>
          <w:p w14:paraId="3AC061FD" w14:textId="4DBC78F8" w:rsidR="001E489F" w:rsidRDefault="003723BF" w:rsidP="005875D6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</w:p>
        </w:tc>
        <w:tc>
          <w:tcPr>
            <w:tcW w:w="5099" w:type="dxa"/>
          </w:tcPr>
          <w:p w14:paraId="017BF4B1" w14:textId="5229AC3A" w:rsidR="001E489F" w:rsidRPr="00251D80" w:rsidRDefault="003723BF" w:rsidP="003723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SBIProtoc16 was a work item with the same intent in the Rel-16 timeframe.</w:t>
            </w:r>
          </w:p>
        </w:tc>
      </w:tr>
      <w:tr w:rsidR="007653E7" w14:paraId="26199EE3" w14:textId="77777777" w:rsidTr="005875D6">
        <w:trPr>
          <w:cantSplit/>
          <w:jc w:val="center"/>
        </w:trPr>
        <w:tc>
          <w:tcPr>
            <w:tcW w:w="1101" w:type="dxa"/>
          </w:tcPr>
          <w:p w14:paraId="4FB22293" w14:textId="7ADAD6B2" w:rsidR="007653E7" w:rsidRDefault="003723B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880013</w:t>
            </w:r>
          </w:p>
        </w:tc>
        <w:tc>
          <w:tcPr>
            <w:tcW w:w="3326" w:type="dxa"/>
          </w:tcPr>
          <w:p w14:paraId="7FE53026" w14:textId="6C1D7564" w:rsidR="007653E7" w:rsidRDefault="003723BF" w:rsidP="005875D6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  <w:r>
              <w:rPr>
                <w:rFonts w:hint="eastAsia"/>
                <w:lang w:eastAsia="zh-CN"/>
              </w:rPr>
              <w:t xml:space="preserve"> Release 17</w:t>
            </w:r>
          </w:p>
        </w:tc>
        <w:tc>
          <w:tcPr>
            <w:tcW w:w="5099" w:type="dxa"/>
          </w:tcPr>
          <w:p w14:paraId="16751E57" w14:textId="0365BAC8" w:rsidR="007653E7" w:rsidRPr="00251D80" w:rsidRDefault="003723BF" w:rsidP="003723BF">
            <w:pPr>
              <w:pStyle w:val="TAL"/>
            </w:pPr>
            <w:r>
              <w:rPr>
                <w:lang w:eastAsia="zh-CN"/>
              </w:rPr>
              <w:t>SBIProtoc1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 xml:space="preserve"> was a work item with the same intent in the Rel-1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 xml:space="preserve"> timeframe.</w:t>
            </w:r>
          </w:p>
        </w:tc>
      </w:tr>
      <w:tr w:rsidR="007653E7" w14:paraId="5F75F52D" w14:textId="77777777" w:rsidTr="005875D6">
        <w:trPr>
          <w:cantSplit/>
          <w:jc w:val="center"/>
        </w:trPr>
        <w:tc>
          <w:tcPr>
            <w:tcW w:w="1101" w:type="dxa"/>
          </w:tcPr>
          <w:p w14:paraId="7DD0C92D" w14:textId="1C7BDBE5" w:rsidR="007653E7" w:rsidRDefault="003723B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960052</w:t>
            </w:r>
          </w:p>
        </w:tc>
        <w:tc>
          <w:tcPr>
            <w:tcW w:w="3326" w:type="dxa"/>
          </w:tcPr>
          <w:p w14:paraId="4DC2B8AF" w14:textId="2D4B2EEE" w:rsidR="007653E7" w:rsidRDefault="003723BF" w:rsidP="005875D6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  <w:r>
              <w:rPr>
                <w:rFonts w:hint="eastAsia"/>
                <w:lang w:eastAsia="zh-CN"/>
              </w:rPr>
              <w:t xml:space="preserve"> Release 18</w:t>
            </w:r>
          </w:p>
        </w:tc>
        <w:tc>
          <w:tcPr>
            <w:tcW w:w="5099" w:type="dxa"/>
          </w:tcPr>
          <w:p w14:paraId="4233FCCC" w14:textId="23FEB53C" w:rsidR="007653E7" w:rsidRPr="00251D80" w:rsidRDefault="003723BF" w:rsidP="003723BF">
            <w:pPr>
              <w:pStyle w:val="TAL"/>
            </w:pPr>
            <w:r w:rsidRPr="003723BF">
              <w:rPr>
                <w:lang w:eastAsia="zh-CN"/>
              </w:rPr>
              <w:t>SBIProtoc1</w:t>
            </w:r>
            <w:r>
              <w:rPr>
                <w:rFonts w:hint="eastAsia"/>
                <w:lang w:eastAsia="zh-CN"/>
              </w:rPr>
              <w:t>8</w:t>
            </w:r>
            <w:r w:rsidRPr="003723BF">
              <w:rPr>
                <w:lang w:eastAsia="zh-CN"/>
              </w:rPr>
              <w:t xml:space="preserve"> was a work item with the same intent in the Rel-1</w:t>
            </w:r>
            <w:r>
              <w:rPr>
                <w:rFonts w:hint="eastAsia"/>
                <w:lang w:eastAsia="zh-CN"/>
              </w:rPr>
              <w:t>8</w:t>
            </w:r>
            <w:r w:rsidRPr="003723BF">
              <w:rPr>
                <w:lang w:eastAsia="zh-CN"/>
              </w:rPr>
              <w:t xml:space="preserve"> timeframe.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037A78DF" w:rsidR="001E489F" w:rsidRPr="006C2E80" w:rsidRDefault="003723BF" w:rsidP="001E489F">
      <w:r>
        <w:rPr>
          <w:rFonts w:hint="eastAsia"/>
          <w:lang w:eastAsia="zh-CN"/>
        </w:rPr>
        <w:t>In Rel-1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, t</w:t>
      </w:r>
      <w:r>
        <w:rPr>
          <w:lang w:val="en-US"/>
        </w:rPr>
        <w:t xml:space="preserve">here may be technical improvements and enhancements to </w:t>
      </w:r>
      <w:r>
        <w:rPr>
          <w:rFonts w:hint="eastAsia"/>
          <w:lang w:val="en-US" w:eastAsia="zh-CN"/>
        </w:rPr>
        <w:t>service based interface</w:t>
      </w:r>
      <w:r>
        <w:rPr>
          <w:lang w:val="en-US"/>
        </w:rPr>
        <w:t xml:space="preserve"> protocol</w:t>
      </w:r>
      <w:r>
        <w:rPr>
          <w:rFonts w:hint="eastAsia"/>
          <w:lang w:val="en-US" w:eastAsia="zh-CN"/>
        </w:rPr>
        <w:t xml:space="preserve"> so as to e.g. improve the </w:t>
      </w:r>
      <w:r>
        <w:rPr>
          <w:lang w:val="en-US" w:eastAsia="zh-CN"/>
        </w:rPr>
        <w:t xml:space="preserve">protocol </w:t>
      </w:r>
      <w:r>
        <w:rPr>
          <w:rFonts w:hint="eastAsia"/>
          <w:lang w:val="en-US" w:eastAsia="zh-CN"/>
        </w:rPr>
        <w:t>efficiency</w:t>
      </w:r>
      <w:r>
        <w:rPr>
          <w:lang w:val="en-US" w:eastAsia="zh-CN"/>
        </w:rPr>
        <w:t xml:space="preserve"> or </w:t>
      </w:r>
      <w:r>
        <w:rPr>
          <w:rFonts w:hint="eastAsia"/>
          <w:lang w:val="en-US" w:eastAsia="zh-CN"/>
        </w:rPr>
        <w:t xml:space="preserve">flexibility, and </w:t>
      </w:r>
      <w:r>
        <w:rPr>
          <w:lang w:val="en-US" w:eastAsia="zh-CN"/>
        </w:rPr>
        <w:t xml:space="preserve">enhance the 5GC APIs, all </w:t>
      </w:r>
      <w:r>
        <w:rPr>
          <w:rFonts w:hint="eastAsia"/>
          <w:lang w:val="en-US" w:eastAsia="zh-CN"/>
        </w:rPr>
        <w:t xml:space="preserve">these kinds of protocol </w:t>
      </w:r>
      <w:r>
        <w:rPr>
          <w:lang w:val="en-US" w:eastAsia="zh-CN"/>
        </w:rPr>
        <w:t xml:space="preserve">and API </w:t>
      </w:r>
      <w:r>
        <w:rPr>
          <w:rFonts w:hint="eastAsia"/>
          <w:lang w:val="en-US" w:eastAsia="zh-CN"/>
        </w:rPr>
        <w:t>improvements may not be covered by other dedicated work items.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21D94997" w:rsidR="001E489F" w:rsidRPr="006C2E80" w:rsidRDefault="003723BF" w:rsidP="001E489F">
      <w:r>
        <w:rPr>
          <w:rFonts w:hint="eastAsia"/>
          <w:lang w:eastAsia="zh-CN"/>
        </w:rPr>
        <w:t xml:space="preserve">For both CT3 and CT4, the scope of the work includes </w:t>
      </w:r>
      <w:r>
        <w:rPr>
          <w:lang w:val="en-US"/>
        </w:rPr>
        <w:t>technical improvements</w:t>
      </w:r>
      <w:r>
        <w:rPr>
          <w:rFonts w:hint="eastAsia"/>
          <w:lang w:val="en-US" w:eastAsia="zh-CN"/>
        </w:rPr>
        <w:t xml:space="preserve"> on the service based interface protocol which are not covered by other dedicated work items.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4521F" w:rsidRPr="006D50EF" w14:paraId="02198B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FB0" w14:textId="2DB0639D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TS 29.256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E14E" w14:textId="11C939BC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</w:t>
            </w:r>
            <w:r w:rsidRPr="006D50EF">
              <w:t xml:space="preserve">echnical improvements and </w:t>
            </w:r>
            <w:r w:rsidRPr="006D50EF">
              <w:rPr>
                <w:rFonts w:hint="eastAsia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5C87" w14:textId="6456540F" w:rsidR="0034521F" w:rsidRPr="006D50EF" w:rsidRDefault="0034521F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6D50EF" w:rsidRPr="006D50EF">
              <w:rPr>
                <w:rFonts w:hint="eastAsia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 w:rsidR="006D50EF" w:rsidRPr="006D50EF">
              <w:rPr>
                <w:rFonts w:hint="eastAsia"/>
              </w:rPr>
              <w:t>S</w:t>
            </w:r>
            <w:r w:rsidR="006D50EF" w:rsidRPr="006D50EF">
              <w:t>eptember</w:t>
            </w:r>
            <w:r w:rsidRPr="006D50EF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29" w14:textId="1AD0B7D5" w:rsidR="0034521F" w:rsidRPr="006D50EF" w:rsidRDefault="0034521F" w:rsidP="006D50EF">
            <w:pPr>
              <w:pStyle w:val="TAL"/>
            </w:pPr>
            <w:r w:rsidRPr="006D50EF">
              <w:t>CT4</w:t>
            </w:r>
          </w:p>
        </w:tc>
      </w:tr>
      <w:tr w:rsidR="0034521F" w:rsidRPr="006D50EF" w14:paraId="470769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1848" w14:textId="4216F7DF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TS 29.309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5B8D" w14:textId="54292518" w:rsidR="0034521F" w:rsidRPr="006D50EF" w:rsidRDefault="0034521F" w:rsidP="006D50EF">
            <w:pPr>
              <w:pStyle w:val="TAL"/>
            </w:pPr>
            <w:r w:rsidRPr="006D50EF">
              <w:rPr>
                <w:rFonts w:hint="eastAsia"/>
              </w:rPr>
              <w:t>T</w:t>
            </w:r>
            <w:r w:rsidRPr="006D50EF">
              <w:t xml:space="preserve">echnical improvements and </w:t>
            </w:r>
            <w:r w:rsidRPr="006D50EF">
              <w:rPr>
                <w:rFonts w:hint="eastAsia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D817" w14:textId="0A37C534" w:rsidR="0034521F" w:rsidRPr="006D50EF" w:rsidRDefault="006D50EF" w:rsidP="006D50EF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#109 (S</w:t>
            </w:r>
            <w:r w:rsidRPr="006D50EF">
              <w:t>eptember</w:t>
            </w:r>
            <w:r w:rsidRPr="006D50EF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8FBF" w14:textId="70D7946B" w:rsidR="0034521F" w:rsidRPr="006D50EF" w:rsidRDefault="0034521F" w:rsidP="006D50EF">
            <w:pPr>
              <w:pStyle w:val="TAL"/>
            </w:pPr>
            <w:r w:rsidRPr="006D50EF">
              <w:t>CT4</w:t>
            </w:r>
          </w:p>
        </w:tc>
      </w:tr>
      <w:tr w:rsidR="006D50E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34C269D" w:rsidR="006D50EF" w:rsidRPr="006C2E80" w:rsidRDefault="006D50EF" w:rsidP="006D50EF">
            <w:pPr>
              <w:pStyle w:val="TAL"/>
            </w:pPr>
            <w:r>
              <w:rPr>
                <w:rFonts w:hint="eastAsia"/>
              </w:rPr>
              <w:t>TS 29.50</w:t>
            </w:r>
            <w:r>
              <w:rPr>
                <w:lang w:val="en-US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B722DF9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7B8C1BC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CE9C410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5DE9B25" w:rsidR="006D50EF" w:rsidRPr="006C2E80" w:rsidRDefault="006D50EF" w:rsidP="006D50EF">
            <w:pPr>
              <w:pStyle w:val="TAL"/>
            </w:pPr>
            <w:r>
              <w:rPr>
                <w:rFonts w:hint="eastAsia"/>
              </w:rPr>
              <w:t>TS 29.50</w:t>
            </w:r>
            <w:r>
              <w:rPr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5769A44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5ECFEF2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F8EF8A3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2C63A30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A678" w14:textId="1E201AE1" w:rsidR="006D50EF" w:rsidRPr="00957971" w:rsidRDefault="006D50EF" w:rsidP="006D50EF">
            <w:pPr>
              <w:pStyle w:val="TAL"/>
            </w:pPr>
            <w:r>
              <w:rPr>
                <w:rFonts w:hint="eastAsia"/>
              </w:rPr>
              <w:t>TS 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FF51" w14:textId="20FAC47B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A955" w14:textId="7FFD65D9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F2BB" w14:textId="1B06EA54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45C3789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0AAD" w14:textId="22F154AD" w:rsidR="006D50EF" w:rsidRPr="00957971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29.50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8CBB" w14:textId="64D79AB2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9B67" w14:textId="3739312A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A478" w14:textId="73BCBDB6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1DDB6C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3425" w14:textId="7D48D453" w:rsidR="006D50EF" w:rsidRPr="00957971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29.50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6201" w14:textId="61044BE5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B63B" w14:textId="281FF180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9E32" w14:textId="4A10F267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3A8DFB4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9077" w14:textId="099EEDBE" w:rsidR="006D50EF" w:rsidRPr="00957971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29.50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28A8" w14:textId="60842D21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7F96" w14:textId="6C807BC9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6D10" w14:textId="0555643A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4301CA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B73C" w14:textId="4A8F1A7C" w:rsidR="006D50EF" w:rsidRPr="00957971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29.50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7494" w14:textId="736B3DE0" w:rsidR="006D50EF" w:rsidRPr="006C2E80" w:rsidRDefault="006D50EF" w:rsidP="006D50EF">
            <w:pPr>
              <w:pStyle w:val="TAL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2E4E" w14:textId="1819C861" w:rsidR="006D50EF" w:rsidRPr="006C2E80" w:rsidRDefault="006D50EF" w:rsidP="006D50EF">
            <w:pPr>
              <w:pStyle w:val="TAL"/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2654" w14:textId="330ECEAB" w:rsidR="006D50EF" w:rsidRPr="006C2E80" w:rsidRDefault="006D50EF" w:rsidP="006D50EF">
            <w:pPr>
              <w:pStyle w:val="TAL"/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4D5C1FD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4202" w14:textId="2C0B123E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067D" w14:textId="2C86D331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D95A" w14:textId="3028FC8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39C6" w14:textId="588FD4DC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3F0854B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3B31" w14:textId="09A441B0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A8BC" w14:textId="2D4EDF9D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F749" w14:textId="2F6D290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6DD4" w14:textId="0CD09311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8D01BF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D920" w14:textId="34B58178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760C" w14:textId="6D6819E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6088" w14:textId="09CBC4C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27C2" w14:textId="0FE40868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108AA8F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B7FB" w14:textId="3891749E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DB8C" w14:textId="25C67E5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48A5" w14:textId="69494BA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EA62" w14:textId="0AD27BF7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C1853B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3BE6" w14:textId="648DDA9C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B9CD" w14:textId="05883AA1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BFBF" w14:textId="3BE8307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C6CC" w14:textId="1FEE236E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2628EB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901E" w14:textId="1C5DF0D3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793C" w14:textId="4B7BE616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BE54" w14:textId="559732A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5397" w14:textId="2F9D4186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F51B0F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5834" w14:textId="6ED7843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8A26" w14:textId="4FE6ACC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A3AE" w14:textId="247FBF3C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15D1" w14:textId="20CAF56C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1AAEF50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93E9" w14:textId="2DF7F3E2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13CF" w14:textId="202B4641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AE95" w14:textId="53D836F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87C9" w14:textId="3ACF8B8A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4CFAE5F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6336" w14:textId="220FDA96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D3D9" w14:textId="098AAC53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25BD" w14:textId="28C1773A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B1E1" w14:textId="63AB9A42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457C524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6AFA" w14:textId="3B8CD9DC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C16E" w14:textId="2E9F4BE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4CD0" w14:textId="2107A93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95B7" w14:textId="4B9B5598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C887B6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F2A7" w14:textId="0B2F2782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F225" w14:textId="05CA91E2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4A7D" w14:textId="3DF35ED9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571B" w14:textId="2E952F74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383C1DC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988D" w14:textId="16821F67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42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341D" w14:textId="383256F6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FCAD" w14:textId="3C8A89B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3EE7" w14:textId="507A021D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AE6E33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D48C" w14:textId="747C017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EA9A" w14:textId="41D4D07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1DF1" w14:textId="29D1237E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741B" w14:textId="0E5B4B82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8090A1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54FE" w14:textId="635704E4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566F" w14:textId="5BB9BB1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C914" w14:textId="574B6A98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B532" w14:textId="794C3C05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115CCB9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1A9E" w14:textId="3947F82E" w:rsidR="006D50EF" w:rsidRDefault="006D50EF" w:rsidP="006D50EF">
            <w:pPr>
              <w:pStyle w:val="TAL"/>
            </w:pPr>
            <w:r>
              <w:rPr>
                <w:rFonts w:hint="eastAsia"/>
              </w:rPr>
              <w:lastRenderedPageBreak/>
              <w:t>TS 29.5</w:t>
            </w:r>
            <w:r>
              <w:rPr>
                <w:rFonts w:hint="eastAsia"/>
                <w:lang w:eastAsia="zh-CN"/>
              </w:rPr>
              <w:t>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FCD6" w14:textId="4290EF1E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649F" w14:textId="0345308D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2185" w14:textId="15AB6707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1893025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E219" w14:textId="4ADD662E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D802" w14:textId="64D44653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B98B" w14:textId="106430D8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C3CB" w14:textId="56231CCC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5CD0A9A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0BB8" w14:textId="15708C8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8D8C" w14:textId="6126A822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2FCB" w14:textId="6EB29AF8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42DB" w14:textId="447C74BF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1E01C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AB78" w14:textId="38D8D6B3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DDCF" w14:textId="2DED96AF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FF0D" w14:textId="54F01E65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800C" w14:textId="23C8BF72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2DC779C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1768" w14:textId="445B5442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D6D5" w14:textId="3009933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925A" w14:textId="1ACADDBD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72E5" w14:textId="15714409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1B33923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9592" w14:textId="4D8DAAA7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D729" w14:textId="34C9C11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008E" w14:textId="73A9555A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3E6C" w14:textId="47B35E30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41C190E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D132" w14:textId="4A94516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2921" w14:textId="4553416E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B925" w14:textId="423C58A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987C" w14:textId="348A2B9C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82AA91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46AE" w14:textId="780D43F4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2B19" w14:textId="2E8ACEFD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262A" w14:textId="2021DB5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E90E" w14:textId="3A2B889E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348B337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D447" w14:textId="56DAE63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8D53" w14:textId="2790F026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6158" w14:textId="4DE8FFFC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7604" w14:textId="51755226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27013C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7D01" w14:textId="79B1FCBD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78CA" w14:textId="7544C8EB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A6AA" w14:textId="7EB13CC9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93F5" w14:textId="32AE47DD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50740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35F9" w14:textId="3954545E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5E09" w14:textId="0E669636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4B2C" w14:textId="7075EDD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B0E7" w14:textId="7EDE7A4F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55BC5F3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061D" w14:textId="62903B06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80E4" w14:textId="02B97A20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9C7F" w14:textId="77325700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7CBF" w14:textId="2012D9FA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9DE280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F653" w14:textId="5F08D116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BB78" w14:textId="72D32722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EB53" w14:textId="61408B9E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8507" w14:textId="45D0A536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0D7DBC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5646" w14:textId="2D771C5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8E87" w14:textId="02BDD8B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560" w14:textId="0439068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76E3" w14:textId="57F5F8A9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4EA34A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1E86" w14:textId="64C8F3D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C6A8" w14:textId="54CB2A18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FBE9" w14:textId="1ABCA35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149A" w14:textId="4AE0A8DA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44798D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7F46" w14:textId="6F64B0F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8CB4" w14:textId="037DC2E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9AEE" w14:textId="51D22355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3F27" w14:textId="71F72910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7036FB0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CB71" w14:textId="4F1DD25A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</w:t>
            </w:r>
            <w:r>
              <w:rPr>
                <w:rFonts w:hint="eastAsia"/>
                <w:lang w:eastAsia="zh-CN"/>
              </w:rPr>
              <w:t>673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A868" w14:textId="42014283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8F5F" w14:textId="05A2439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1770" w14:textId="48FC5673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580AC70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3BFB" w14:textId="21BF7648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</w:t>
            </w:r>
            <w:r>
              <w:rPr>
                <w:rFonts w:hint="eastAsia"/>
                <w:lang w:eastAsia="zh-CN"/>
              </w:rPr>
              <w:t>175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04E4" w14:textId="2F3B0CAB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90A6" w14:textId="3D084EFA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E07B" w14:textId="4C495358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0E1D49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C0B0" w14:textId="0605D34F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</w:t>
            </w:r>
            <w:r>
              <w:rPr>
                <w:rFonts w:hint="eastAsia"/>
                <w:lang w:eastAsia="zh-CN"/>
              </w:rPr>
              <w:t>176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0756" w14:textId="479F120D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618F" w14:textId="02CA931B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7355" w14:textId="3A36584A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6D50EF" w:rsidRPr="006C2E80" w14:paraId="6413A5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70BA" w14:textId="747259A0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4CCA" w14:textId="7B463C93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A438" w14:textId="307A34D2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D315" w14:textId="09AB75DB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359AA5A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0D41" w14:textId="410F4B46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7911" w14:textId="53717E12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3DCB" w14:textId="5B49371A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6C90" w14:textId="340D27AE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0BF9E7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6674" w14:textId="3CACA6BE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4ABB" w14:textId="5E0667A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B290" w14:textId="22D3D6FC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14DC" w14:textId="6985BEAA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736898C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70EC" w14:textId="21A58334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10B6" w14:textId="5AAEFA10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DD13" w14:textId="33EB42A9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C43" w14:textId="044AB5FF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757F7A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214F" w14:textId="635D65E2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8E38" w14:textId="37641B41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CEDD" w14:textId="63692150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C9EF" w14:textId="1BBAD30A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4A5C7FF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2597" w14:textId="19910020" w:rsidR="006D50EF" w:rsidRDefault="006D50EF" w:rsidP="006D50EF">
            <w:pPr>
              <w:pStyle w:val="TAL"/>
            </w:pPr>
            <w:r>
              <w:rPr>
                <w:rFonts w:hint="eastAsia"/>
              </w:rPr>
              <w:lastRenderedPageBreak/>
              <w:t>TS 29.5</w:t>
            </w: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E972" w14:textId="0D212257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A138" w14:textId="532FE4AF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9CE9" w14:textId="2C226BC2" w:rsidR="006D50EF" w:rsidRPr="00191EFD" w:rsidRDefault="006D50EF" w:rsidP="006D50EF">
            <w:pPr>
              <w:pStyle w:val="TAL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28B3BF1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A760" w14:textId="5457452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F55B" w14:textId="782E1B5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519E" w14:textId="6F64F99E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DEA9" w14:textId="50045A1A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3A1D2B2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FF7A" w14:textId="4619FC6D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B87F" w14:textId="1AFC7F5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BD6D" w14:textId="0FC91FC2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B78B" w14:textId="3F9D50AE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3AC2B44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FB32" w14:textId="233EB3A6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62AA" w14:textId="0692C64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E1C3" w14:textId="2DC191D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ACAF" w14:textId="34DC9002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3CDFDB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DE79" w14:textId="2D07FFE3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A6BE" w14:textId="27A625E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9853" w14:textId="7603BACA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EB4" w14:textId="6096193E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1C545B6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B4FC" w14:textId="446CA27D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0D87" w14:textId="215C2290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AFAF" w14:textId="0821DC9C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BCE5" w14:textId="24F7ED42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63A405A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73FD" w14:textId="179FBC21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982A" w14:textId="34C03160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4246" w14:textId="1618FEA7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480D" w14:textId="5D927CF1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163CBC0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A8B9" w14:textId="66FEFDA2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B618" w14:textId="66E76DE8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9E58" w14:textId="57EE0610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77D4" w14:textId="084CE2EF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0DE8B6B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6CD1" w14:textId="7F44AD3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6F42" w14:textId="30C19F08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0EF2" w14:textId="7223A849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16D4" w14:textId="5CD14DF5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60B0931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C9B2" w14:textId="3A4FC5C7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AB46" w14:textId="31C10388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6EB3" w14:textId="6284C8BC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B3CE" w14:textId="301D7E89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61EA53F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2521" w14:textId="151B870A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5D6C" w14:textId="796282A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CA6F" w14:textId="1B15D1F4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C1C5" w14:textId="1439E948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43CAA9B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8448" w14:textId="4E93D1C5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76B9" w14:textId="6B6D335B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9CBB" w14:textId="2F244892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96B6" w14:textId="672CF9C7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6244A90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2553" w14:textId="4E187BFB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CB7A" w14:textId="35116FF6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D792" w14:textId="20FBBB35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C420" w14:textId="369E3430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4FBF19E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99EA" w14:textId="1A1FF918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663A" w14:textId="63ADDEB5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7CBC" w14:textId="7449B0A6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24F2" w14:textId="2CBA3CDB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773E30B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6299" w14:textId="1DF6C235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7A98" w14:textId="1E0B4A3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1288" w14:textId="4A0ACCAF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A1CD" w14:textId="50330E45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008AAAB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52F7" w14:textId="3F9B78AF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AAF2" w14:textId="7E984A6A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B7E3" w14:textId="1B5B437F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8596" w14:textId="4A773411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050F652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816A" w14:textId="31E612CF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947A" w14:textId="0018525C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E56A" w14:textId="17392486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C5DD" w14:textId="166BA7A8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39056E4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F7B5" w14:textId="7ED3E654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A72F" w14:textId="5B0FC003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740B" w14:textId="1C41EF04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85CA" w14:textId="4782029C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428C443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D4CF" w14:textId="49062EE4" w:rsidR="006D50EF" w:rsidRDefault="006D50EF" w:rsidP="006D50EF">
            <w:pPr>
              <w:pStyle w:val="TAL"/>
            </w:pPr>
            <w:r>
              <w:rPr>
                <w:rFonts w:hint="eastAsia"/>
              </w:rPr>
              <w:t>TS 29.5</w:t>
            </w:r>
            <w:r>
              <w:rPr>
                <w:rFonts w:hint="eastAsia"/>
                <w:lang w:eastAsia="zh-CN"/>
              </w:rPr>
              <w:t>94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CEF4" w14:textId="74AA0BD2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6AF7" w14:textId="287B212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572E" w14:textId="6D1D8A11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6D50EF" w:rsidRPr="006C2E80" w14:paraId="17964A9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EC42" w14:textId="197FA861" w:rsidR="006D50EF" w:rsidRDefault="006D50EF" w:rsidP="006D50E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TS 29.</w:t>
            </w:r>
            <w:r>
              <w:rPr>
                <w:rFonts w:hint="eastAsia"/>
                <w:lang w:eastAsia="zh-CN"/>
              </w:rPr>
              <w:t>675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4CB5" w14:textId="2C8DB019" w:rsidR="006D50EF" w:rsidRDefault="006D50EF" w:rsidP="006D50E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A674" w14:textId="16B2BD11" w:rsidR="006D50EF" w:rsidRPr="00F32172" w:rsidRDefault="006D50EF" w:rsidP="006D50EF">
            <w:pPr>
              <w:pStyle w:val="TAL"/>
              <w:rPr>
                <w:lang w:val="en-US" w:eastAsia="zh-CN"/>
              </w:rPr>
            </w:pPr>
            <w:r w:rsidRPr="00317B41">
              <w:t>TSG</w:t>
            </w:r>
            <w:r w:rsidRPr="00317B41">
              <w:rPr>
                <w:rFonts w:hint="eastAsia"/>
              </w:rPr>
              <w:t>#109 (S</w:t>
            </w:r>
            <w:r w:rsidRPr="00317B41">
              <w:t>eptember</w:t>
            </w:r>
            <w:r w:rsidRPr="00317B41">
              <w:rPr>
                <w:rFonts w:hint="eastAsia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7CCC" w14:textId="4C6C9D9D" w:rsidR="006D50EF" w:rsidRDefault="006D50EF" w:rsidP="006D50EF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CT</w:t>
            </w:r>
            <w:r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06E4277" w:rsidR="001E489F" w:rsidRPr="006C2E80" w:rsidRDefault="003723BF" w:rsidP="001E489F">
      <w:r>
        <w:rPr>
          <w:lang w:val="en-US"/>
        </w:rPr>
        <w:t>Wang Rong, China Mobile, wangrongyjy@chinamobile.com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EA6B4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6F6C05B2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E82A0C" w:rsidR="001E489F" w:rsidRDefault="003723BF" w:rsidP="005875D6">
            <w:pPr>
              <w:pStyle w:val="TAL"/>
            </w:pPr>
            <w:r w:rsidRPr="003723BF">
              <w:t>China Mobile</w:t>
            </w:r>
          </w:p>
        </w:tc>
      </w:tr>
      <w:tr w:rsidR="009E210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D6E1741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ZTE</w:t>
            </w:r>
          </w:p>
        </w:tc>
      </w:tr>
      <w:tr w:rsidR="009E210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37EF440" w:rsidR="009E2103" w:rsidRPr="00764C60" w:rsidRDefault="009E2103" w:rsidP="009E2103">
            <w:pPr>
              <w:pStyle w:val="TAL"/>
              <w:rPr>
                <w:color w:val="000000" w:themeColor="text1"/>
              </w:rPr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Nokia</w:t>
            </w:r>
          </w:p>
        </w:tc>
      </w:tr>
      <w:tr w:rsidR="009E210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CA67B54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Ericsson</w:t>
            </w:r>
          </w:p>
        </w:tc>
      </w:tr>
      <w:tr w:rsidR="009E2103" w14:paraId="771CC2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07386" w14:textId="09D61CBC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Huawei</w:t>
            </w:r>
          </w:p>
        </w:tc>
      </w:tr>
      <w:tr w:rsidR="009E2103" w14:paraId="4C32AB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0133F2" w14:textId="76191C41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CATT</w:t>
            </w:r>
          </w:p>
        </w:tc>
      </w:tr>
      <w:tr w:rsidR="009E2103" w14:paraId="4FFE8C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542439" w14:textId="3C5DE027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5E3495">
              <w:rPr>
                <w:rFonts w:hint="eastAsia"/>
                <w:color w:val="auto"/>
                <w:lang w:eastAsia="zh-CN"/>
              </w:rPr>
              <w:t>Deutsche Telekom</w:t>
            </w:r>
          </w:p>
        </w:tc>
      </w:tr>
      <w:tr w:rsidR="009E2103" w14:paraId="2357B31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4522E0" w14:textId="525193C4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  <w:r w:rsidRPr="00764C60">
              <w:rPr>
                <w:color w:val="000000" w:themeColor="text1"/>
                <w:lang w:val="en-US" w:eastAsia="zh-CN"/>
              </w:rPr>
              <w:t>Qualcomm Incorporated</w:t>
            </w:r>
          </w:p>
        </w:tc>
      </w:tr>
      <w:tr w:rsidR="009E2103" w14:paraId="1B283C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D0E684" w14:textId="59EAF6E0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  <w:r w:rsidRPr="00764C60">
              <w:rPr>
                <w:color w:val="000000" w:themeColor="text1"/>
                <w:lang w:eastAsia="zh-CN"/>
              </w:rPr>
              <w:t>China Southern Power Grid</w:t>
            </w:r>
          </w:p>
        </w:tc>
      </w:tr>
      <w:tr w:rsidR="009E210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F5D4ED3" w:rsidR="009E2103" w:rsidRPr="009E2103" w:rsidRDefault="009E2103" w:rsidP="009E2103">
            <w:pPr>
              <w:pStyle w:val="TAL"/>
              <w:rPr>
                <w:color w:val="FF0000"/>
              </w:rPr>
            </w:pPr>
            <w:r w:rsidRPr="00DD61BE">
              <w:rPr>
                <w:color w:val="auto"/>
                <w:lang w:val="en-US" w:eastAsia="zh-CN"/>
              </w:rPr>
              <w:t>Orange</w:t>
            </w:r>
          </w:p>
        </w:tc>
      </w:tr>
      <w:tr w:rsidR="002C6701" w14:paraId="4C3BA83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180318" w14:textId="0AFE5591" w:rsidR="002C6701" w:rsidRPr="00DD61BE" w:rsidRDefault="002C6701" w:rsidP="009E2103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NTT DOCOMO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594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4E7873" w14:textId="77777777" w:rsidR="00481E73" w:rsidRDefault="00481E73">
      <w:r>
        <w:separator/>
      </w:r>
    </w:p>
  </w:endnote>
  <w:endnote w:type="continuationSeparator" w:id="0">
    <w:p w14:paraId="2C86D685" w14:textId="77777777" w:rsidR="00481E73" w:rsidRDefault="00481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3A812C" w14:textId="77777777" w:rsidR="00481E73" w:rsidRDefault="00481E73">
      <w:r>
        <w:separator/>
      </w:r>
    </w:p>
  </w:footnote>
  <w:footnote w:type="continuationSeparator" w:id="0">
    <w:p w14:paraId="2EE409B0" w14:textId="77777777" w:rsidR="00481E73" w:rsidRDefault="00481E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3795A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4A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B5A89"/>
    <w:rsid w:val="000D6D78"/>
    <w:rsid w:val="000E0429"/>
    <w:rsid w:val="000E0437"/>
    <w:rsid w:val="000F6E51"/>
    <w:rsid w:val="00102A24"/>
    <w:rsid w:val="001204AA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722"/>
    <w:rsid w:val="00180FBE"/>
    <w:rsid w:val="00191EFD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3F34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4A68"/>
    <w:rsid w:val="00295D61"/>
    <w:rsid w:val="00297C1F"/>
    <w:rsid w:val="002A3F1C"/>
    <w:rsid w:val="002B074C"/>
    <w:rsid w:val="002B2FE7"/>
    <w:rsid w:val="002B34EA"/>
    <w:rsid w:val="002B4572"/>
    <w:rsid w:val="002B5361"/>
    <w:rsid w:val="002C1BA4"/>
    <w:rsid w:val="002C47B8"/>
    <w:rsid w:val="002C4AA2"/>
    <w:rsid w:val="002C6701"/>
    <w:rsid w:val="002E397B"/>
    <w:rsid w:val="002E3AE2"/>
    <w:rsid w:val="002E4EA2"/>
    <w:rsid w:val="002F1BE4"/>
    <w:rsid w:val="002F7CCB"/>
    <w:rsid w:val="00301992"/>
    <w:rsid w:val="003057FD"/>
    <w:rsid w:val="003101C6"/>
    <w:rsid w:val="00310E70"/>
    <w:rsid w:val="0031277B"/>
    <w:rsid w:val="00313F3E"/>
    <w:rsid w:val="00320536"/>
    <w:rsid w:val="00325E33"/>
    <w:rsid w:val="003275E6"/>
    <w:rsid w:val="0034521F"/>
    <w:rsid w:val="00354553"/>
    <w:rsid w:val="003715B7"/>
    <w:rsid w:val="003723BF"/>
    <w:rsid w:val="00376C60"/>
    <w:rsid w:val="003908CC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45F77"/>
    <w:rsid w:val="00451122"/>
    <w:rsid w:val="004518DB"/>
    <w:rsid w:val="004562FC"/>
    <w:rsid w:val="00477EBC"/>
    <w:rsid w:val="00481E73"/>
    <w:rsid w:val="00482246"/>
    <w:rsid w:val="00484421"/>
    <w:rsid w:val="004847F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F4172"/>
    <w:rsid w:val="0050202A"/>
    <w:rsid w:val="00507903"/>
    <w:rsid w:val="005105AC"/>
    <w:rsid w:val="00516F57"/>
    <w:rsid w:val="0052032E"/>
    <w:rsid w:val="00521896"/>
    <w:rsid w:val="00522A80"/>
    <w:rsid w:val="0052731F"/>
    <w:rsid w:val="00535A39"/>
    <w:rsid w:val="005363D1"/>
    <w:rsid w:val="00544D8F"/>
    <w:rsid w:val="00553BDE"/>
    <w:rsid w:val="00556F13"/>
    <w:rsid w:val="00562495"/>
    <w:rsid w:val="00573983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495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0698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D50EF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4C60"/>
    <w:rsid w:val="007653E7"/>
    <w:rsid w:val="007814A8"/>
    <w:rsid w:val="00781A62"/>
    <w:rsid w:val="00781F2F"/>
    <w:rsid w:val="00783C0E"/>
    <w:rsid w:val="00784C6D"/>
    <w:rsid w:val="007861B8"/>
    <w:rsid w:val="00787383"/>
    <w:rsid w:val="00791B51"/>
    <w:rsid w:val="00795AD1"/>
    <w:rsid w:val="007B109E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155B"/>
    <w:rsid w:val="00831057"/>
    <w:rsid w:val="00837EF8"/>
    <w:rsid w:val="0084119C"/>
    <w:rsid w:val="008411B6"/>
    <w:rsid w:val="00850CD4"/>
    <w:rsid w:val="00854A49"/>
    <w:rsid w:val="008578D0"/>
    <w:rsid w:val="008624DE"/>
    <w:rsid w:val="00863494"/>
    <w:rsid w:val="008634EB"/>
    <w:rsid w:val="00866945"/>
    <w:rsid w:val="00876BD5"/>
    <w:rsid w:val="0089043F"/>
    <w:rsid w:val="00897C84"/>
    <w:rsid w:val="008A06BE"/>
    <w:rsid w:val="008A56FD"/>
    <w:rsid w:val="008B6302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4104"/>
    <w:rsid w:val="00922D75"/>
    <w:rsid w:val="00926791"/>
    <w:rsid w:val="0093661C"/>
    <w:rsid w:val="00940736"/>
    <w:rsid w:val="00941253"/>
    <w:rsid w:val="0095038B"/>
    <w:rsid w:val="00950CF7"/>
    <w:rsid w:val="00957971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2103"/>
    <w:rsid w:val="009E5DBA"/>
    <w:rsid w:val="009F1E83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2F4F"/>
    <w:rsid w:val="00A37F80"/>
    <w:rsid w:val="00A46B3F"/>
    <w:rsid w:val="00A46F30"/>
    <w:rsid w:val="00A47A46"/>
    <w:rsid w:val="00A529F5"/>
    <w:rsid w:val="00A61169"/>
    <w:rsid w:val="00A63024"/>
    <w:rsid w:val="00A65602"/>
    <w:rsid w:val="00A707F6"/>
    <w:rsid w:val="00A82FCC"/>
    <w:rsid w:val="00A8479D"/>
    <w:rsid w:val="00A903B2"/>
    <w:rsid w:val="00A906A4"/>
    <w:rsid w:val="00A97953"/>
    <w:rsid w:val="00AA574E"/>
    <w:rsid w:val="00AD08E2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6FE7"/>
    <w:rsid w:val="00B828B5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2444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0F61"/>
    <w:rsid w:val="00C8586A"/>
    <w:rsid w:val="00C9192F"/>
    <w:rsid w:val="00CA2B4F"/>
    <w:rsid w:val="00CA5DB0"/>
    <w:rsid w:val="00CC084E"/>
    <w:rsid w:val="00CC58ED"/>
    <w:rsid w:val="00D0135E"/>
    <w:rsid w:val="00D145EC"/>
    <w:rsid w:val="00D25FF8"/>
    <w:rsid w:val="00D355FB"/>
    <w:rsid w:val="00D35943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6BF"/>
    <w:rsid w:val="00DD61BE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0811"/>
    <w:rsid w:val="00E34AA9"/>
    <w:rsid w:val="00E363A9"/>
    <w:rsid w:val="00E4119D"/>
    <w:rsid w:val="00E413E0"/>
    <w:rsid w:val="00E53AE3"/>
    <w:rsid w:val="00E5574A"/>
    <w:rsid w:val="00E64FB2"/>
    <w:rsid w:val="00E67B7D"/>
    <w:rsid w:val="00E67B9B"/>
    <w:rsid w:val="00E81E2C"/>
    <w:rsid w:val="00E82FBF"/>
    <w:rsid w:val="00E83075"/>
    <w:rsid w:val="00EA662E"/>
    <w:rsid w:val="00EA734A"/>
    <w:rsid w:val="00EB5D2F"/>
    <w:rsid w:val="00EC10EC"/>
    <w:rsid w:val="00EC456C"/>
    <w:rsid w:val="00ED166C"/>
    <w:rsid w:val="00ED5C93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6</Pages>
  <Words>1248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Rong_1</cp:lastModifiedBy>
  <cp:revision>66</cp:revision>
  <cp:lastPrinted>2001-04-23T09:30:00Z</cp:lastPrinted>
  <dcterms:created xsi:type="dcterms:W3CDTF">2023-01-04T14:27:00Z</dcterms:created>
  <dcterms:modified xsi:type="dcterms:W3CDTF">2024-05-17T06:38:00Z</dcterms:modified>
</cp:coreProperties>
</file>